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89" w:rsidRDefault="009E62B4" w:rsidP="002A69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2014 </w:t>
      </w:r>
      <w:r w:rsidR="002A69CE">
        <w:rPr>
          <w:rFonts w:ascii="Times New Roman" w:hAnsi="Times New Roman" w:cs="Times New Roman"/>
          <w:b/>
          <w:sz w:val="40"/>
          <w:szCs w:val="40"/>
        </w:rPr>
        <w:t>HUNTING PRESERVE COMPARISON BY STATES</w:t>
      </w:r>
    </w:p>
    <w:p w:rsidR="002A69CE" w:rsidRDefault="002A69CE" w:rsidP="002A69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eGrid"/>
        <w:tblW w:w="0" w:type="auto"/>
        <w:jc w:val="center"/>
        <w:tblInd w:w="-1750" w:type="dxa"/>
        <w:tblLook w:val="04A0" w:firstRow="1" w:lastRow="0" w:firstColumn="1" w:lastColumn="0" w:noHBand="0" w:noVBand="1"/>
      </w:tblPr>
      <w:tblGrid>
        <w:gridCol w:w="2528"/>
        <w:gridCol w:w="3069"/>
        <w:gridCol w:w="2812"/>
        <w:gridCol w:w="3041"/>
        <w:gridCol w:w="3476"/>
      </w:tblGrid>
      <w:tr w:rsidR="002A69CE" w:rsidTr="002A69CE">
        <w:trPr>
          <w:jc w:val="center"/>
        </w:trPr>
        <w:tc>
          <w:tcPr>
            <w:tcW w:w="2528" w:type="dxa"/>
          </w:tcPr>
          <w:p w:rsidR="002A69CE" w:rsidRDefault="0098224F" w:rsidP="002A69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State</w:t>
            </w:r>
          </w:p>
        </w:tc>
        <w:tc>
          <w:tcPr>
            <w:tcW w:w="3069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Start Up Fee</w:t>
            </w:r>
          </w:p>
        </w:tc>
        <w:tc>
          <w:tcPr>
            <w:tcW w:w="2812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Annual Fees</w:t>
            </w:r>
          </w:p>
        </w:tc>
        <w:tc>
          <w:tcPr>
            <w:tcW w:w="3041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Fence</w:t>
            </w:r>
          </w:p>
        </w:tc>
        <w:tc>
          <w:tcPr>
            <w:tcW w:w="3476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Acreage</w:t>
            </w:r>
          </w:p>
        </w:tc>
      </w:tr>
      <w:tr w:rsidR="002A69CE" w:rsidTr="002A69CE">
        <w:trPr>
          <w:jc w:val="center"/>
        </w:trPr>
        <w:tc>
          <w:tcPr>
            <w:tcW w:w="2528" w:type="dxa"/>
          </w:tcPr>
          <w:p w:rsidR="0098224F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Indiana </w:t>
            </w:r>
          </w:p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(Proposed)</w:t>
            </w:r>
          </w:p>
          <w:p w:rsidR="0057250E" w:rsidRDefault="0057250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50E" w:rsidRPr="0057250E" w:rsidRDefault="0057250E" w:rsidP="002A69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69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$5000.00 </w:t>
            </w:r>
          </w:p>
        </w:tc>
        <w:tc>
          <w:tcPr>
            <w:tcW w:w="2812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$1500.00</w:t>
            </w:r>
          </w:p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 transportation fee of $150/buck &amp; $50/doe</w:t>
            </w:r>
          </w:p>
        </w:tc>
        <w:tc>
          <w:tcPr>
            <w:tcW w:w="3041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10 foot</w:t>
            </w:r>
          </w:p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8 foot</w:t>
            </w:r>
          </w:p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 clearing 50 feet of 4” diameter trees on perimeter fence.</w:t>
            </w:r>
          </w:p>
        </w:tc>
        <w:tc>
          <w:tcPr>
            <w:tcW w:w="3476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acres</w:t>
            </w:r>
          </w:p>
        </w:tc>
      </w:tr>
      <w:tr w:rsidR="002A69CE" w:rsidTr="002A69CE">
        <w:trPr>
          <w:jc w:val="center"/>
        </w:trPr>
        <w:tc>
          <w:tcPr>
            <w:tcW w:w="2528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Kentucky</w:t>
            </w:r>
          </w:p>
        </w:tc>
        <w:tc>
          <w:tcPr>
            <w:tcW w:w="3069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$150.00 to Kentucky Fish &amp; Wildlife</w:t>
            </w:r>
          </w:p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$150.00 to Kentucky Department of Agriculture</w:t>
            </w:r>
          </w:p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TOTAL:  $300.00</w:t>
            </w:r>
          </w:p>
        </w:tc>
        <w:tc>
          <w:tcPr>
            <w:tcW w:w="2812" w:type="dxa"/>
          </w:tcPr>
          <w:p w:rsidR="002A69CE" w:rsidRDefault="004E3DA2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$150.00 to Kentucky Fish and Wildlife</w:t>
            </w:r>
          </w:p>
          <w:p w:rsidR="004E3DA2" w:rsidRDefault="004E3DA2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$150.00 to Kentucky Dept. of Agriculture</w:t>
            </w:r>
          </w:p>
          <w:p w:rsidR="004E3DA2" w:rsidRPr="002A69CE" w:rsidRDefault="004E3DA2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Total:  $300.00</w:t>
            </w:r>
          </w:p>
        </w:tc>
        <w:tc>
          <w:tcPr>
            <w:tcW w:w="3041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foot fence with a 6 foot right of way clearing on inside only of perimeter fence</w:t>
            </w:r>
          </w:p>
        </w:tc>
        <w:tc>
          <w:tcPr>
            <w:tcW w:w="3476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minimum acreage</w:t>
            </w:r>
          </w:p>
        </w:tc>
      </w:tr>
      <w:tr w:rsidR="002A69CE" w:rsidTr="002A69CE">
        <w:trPr>
          <w:jc w:val="center"/>
        </w:trPr>
        <w:tc>
          <w:tcPr>
            <w:tcW w:w="2528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Michigan</w:t>
            </w:r>
          </w:p>
        </w:tc>
        <w:tc>
          <w:tcPr>
            <w:tcW w:w="3069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$750.00 </w:t>
            </w:r>
          </w:p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(Renewal every three years)</w:t>
            </w:r>
          </w:p>
        </w:tc>
        <w:tc>
          <w:tcPr>
            <w:tcW w:w="2812" w:type="dxa"/>
          </w:tcPr>
          <w:p w:rsidR="002A69CE" w:rsidRDefault="00E70DF3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$250.00 application fee</w:t>
            </w:r>
          </w:p>
          <w:p w:rsidR="00E70DF3" w:rsidRDefault="00E70DF3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F3" w:rsidRPr="002A69CE" w:rsidRDefault="00E70DF3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$250.00 initial inspection fee</w:t>
            </w:r>
          </w:p>
        </w:tc>
        <w:tc>
          <w:tcPr>
            <w:tcW w:w="3041" w:type="dxa"/>
          </w:tcPr>
          <w:p w:rsid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foot tall</w:t>
            </w:r>
          </w:p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*Perimeter fence is monitored by the owner for integrity.</w:t>
            </w:r>
          </w:p>
        </w:tc>
        <w:tc>
          <w:tcPr>
            <w:tcW w:w="3476" w:type="dxa"/>
          </w:tcPr>
          <w:p w:rsidR="002A69CE" w:rsidRPr="002A69CE" w:rsidRDefault="00E70DF3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minimum acreage</w:t>
            </w:r>
          </w:p>
        </w:tc>
      </w:tr>
      <w:tr w:rsidR="002A69CE" w:rsidTr="002A69CE">
        <w:trPr>
          <w:jc w:val="center"/>
        </w:trPr>
        <w:tc>
          <w:tcPr>
            <w:tcW w:w="2528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Ohio</w:t>
            </w:r>
          </w:p>
        </w:tc>
        <w:tc>
          <w:tcPr>
            <w:tcW w:w="3069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$1000.00</w:t>
            </w:r>
          </w:p>
        </w:tc>
        <w:tc>
          <w:tcPr>
            <w:tcW w:w="2812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$200.00</w:t>
            </w:r>
          </w:p>
        </w:tc>
        <w:tc>
          <w:tcPr>
            <w:tcW w:w="3041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foot tall</w:t>
            </w:r>
          </w:p>
        </w:tc>
        <w:tc>
          <w:tcPr>
            <w:tcW w:w="3476" w:type="dxa"/>
          </w:tcPr>
          <w:p w:rsidR="002A69CE" w:rsidRPr="002A69CE" w:rsidRDefault="002A69CE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acres</w:t>
            </w:r>
          </w:p>
        </w:tc>
      </w:tr>
      <w:tr w:rsidR="002A69CE" w:rsidTr="002A69CE">
        <w:trPr>
          <w:jc w:val="center"/>
        </w:trPr>
        <w:tc>
          <w:tcPr>
            <w:tcW w:w="2528" w:type="dxa"/>
          </w:tcPr>
          <w:p w:rsidR="002A69CE" w:rsidRPr="002A69CE" w:rsidRDefault="00132DA7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A7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D897C" wp14:editId="1840249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170180</wp:posOffset>
                      </wp:positionV>
                      <wp:extent cx="2374265" cy="1403985"/>
                      <wp:effectExtent l="0" t="0" r="2286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Preserves by the numbers: </w:t>
                                  </w:r>
                                </w:p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Ohio: </w:t>
                                  </w:r>
                                  <w:r w:rsidRPr="0057250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30 preserves and 650 deer farmers,</w:t>
                                  </w: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Wisconsin:  </w:t>
                                  </w:r>
                                  <w:r w:rsidRPr="0057250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31 preserves and 600 deer farmers,</w:t>
                                  </w: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Michigan:  </w:t>
                                  </w:r>
                                  <w:r w:rsidRPr="0057250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50 preserves and 200 deer farmers,</w:t>
                                  </w: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32DA7" w:rsidRPr="0057250E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7250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Kentucky: </w:t>
                                  </w:r>
                                  <w:r w:rsidRPr="0057250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8 preserves and 82 deer farmers.  </w:t>
                                  </w:r>
                                </w:p>
                                <w:p w:rsidR="00132DA7" w:rsidRDefault="00132DA7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.35pt;margin-top:13.4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">
                      <v:textbox style="mso-fit-shape-to-text:t">
                        <w:txbxContent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Preserves by the numbers: </w:t>
                            </w:r>
                          </w:p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Ohio: </w:t>
                            </w:r>
                            <w:r w:rsidRPr="005725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 preserves and 650 deer farmers,</w:t>
                            </w: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Wisconsin:  </w:t>
                            </w:r>
                            <w:r w:rsidRPr="005725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31 preserves and 600 deer farmers,</w:t>
                            </w: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Michigan:  </w:t>
                            </w:r>
                            <w:r w:rsidRPr="005725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50 preserves and 200 deer farmers,</w:t>
                            </w: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32DA7" w:rsidRPr="0057250E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25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Kentucky: </w:t>
                            </w:r>
                            <w:r w:rsidRPr="005725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8 preserves and 82 deer farmers.  </w:t>
                            </w:r>
                          </w:p>
                          <w:p w:rsidR="00132DA7" w:rsidRDefault="00132DA7"/>
                        </w:txbxContent>
                      </v:textbox>
                    </v:shape>
                  </w:pict>
                </mc:Fallback>
              </mc:AlternateContent>
            </w:r>
            <w:r w:rsidR="002A69CE">
              <w:rPr>
                <w:rFonts w:ascii="Times New Roman" w:hAnsi="Times New Roman" w:cs="Times New Roman"/>
                <w:sz w:val="24"/>
                <w:szCs w:val="24"/>
              </w:rPr>
              <w:t>Wisconsin</w:t>
            </w:r>
          </w:p>
        </w:tc>
        <w:tc>
          <w:tcPr>
            <w:tcW w:w="3069" w:type="dxa"/>
          </w:tcPr>
          <w:p w:rsidR="002A69CE" w:rsidRPr="002A69CE" w:rsidRDefault="0098224F" w:rsidP="009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$500.00</w:t>
            </w:r>
          </w:p>
        </w:tc>
        <w:tc>
          <w:tcPr>
            <w:tcW w:w="2812" w:type="dxa"/>
          </w:tcPr>
          <w:p w:rsidR="002A69CE" w:rsidRPr="002A69CE" w:rsidRDefault="0098224F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$325.00</w:t>
            </w:r>
          </w:p>
        </w:tc>
        <w:tc>
          <w:tcPr>
            <w:tcW w:w="3041" w:type="dxa"/>
          </w:tcPr>
          <w:p w:rsidR="002A69CE" w:rsidRPr="002A69CE" w:rsidRDefault="00132DA7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A7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D4B8C9" wp14:editId="66C1F5A5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166370</wp:posOffset>
                      </wp:positionV>
                      <wp:extent cx="2374265" cy="1403985"/>
                      <wp:effectExtent l="0" t="0" r="22860" b="177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Sources: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Kentucky – 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Kentucky Department of Fish &amp; Wildlife Website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  <w:t>Kentucky Department of Agriculture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Michigan –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  <w:t>Michigan Commission of Agriculture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  <w:t>Michigan Department of Natural Resources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  <w:t>Tami Pullen, Conservation Officer in Michigan, 517-284-6009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Ryan </w:t>
                                  </w:r>
                                  <w:proofErr w:type="spellStart"/>
                                  <w:proofErr w:type="gramStart"/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Soulard</w:t>
                                  </w:r>
                                  <w:proofErr w:type="spellEnd"/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Dept</w:t>
                                  </w:r>
                                  <w:proofErr w:type="gramEnd"/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. of Natural Resources Coordinator of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proofErr w:type="spellStart"/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Cervid</w:t>
                                  </w:r>
                                  <w:proofErr w:type="spellEnd"/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Farms 517-284-6184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Ohio –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Ohio Administrative Code 1533.721 Wild Animal Hunting Preserve License – Conditions.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Ohio Administrative Code 1533.731 Wild Animal Hunting Preserve Regulations.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Wisconsin – 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Wisconsin Legislation Code 90.20, Code 90.21, Code 95.51, Code 95.55, Code ATCP10.45 thru ATCP10.58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Jennifer McDonough 608-267-0859 (Dept. of Natural Resources)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Whitetails of Wisconsin (W.O.W.) website</w:t>
                                  </w:r>
                                </w:p>
                                <w:p w:rsidR="00132DA7" w:rsidRPr="00132DA7" w:rsidRDefault="00132DA7" w:rsidP="00132DA7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32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**Compiled on 01/29/2014</w:t>
                                  </w:r>
                                </w:p>
                                <w:p w:rsidR="00132DA7" w:rsidRDefault="00132DA7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62.2pt;margin-top:13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">
                      <v:textbox style="mso-fit-shape-to-text:t">
                        <w:txbxContent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Sources: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Kentucky – </w:t>
                            </w:r>
                          </w:p>
                          <w:p w:rsidR="00132DA7" w:rsidRPr="00132DA7" w:rsidRDefault="00132DA7" w:rsidP="00132DA7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Kentucky Department of Fish &amp; Wildlife Website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>Kentucky Department of Agriculture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Michigan –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>Michigan Commission of Agriculture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>Michigan Department of Natural Resources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>Tami Pullen, Conservation Officer in Michigan, 517-284-6009</w:t>
                            </w:r>
                          </w:p>
                          <w:p w:rsidR="00132DA7" w:rsidRPr="00132DA7" w:rsidRDefault="00132DA7" w:rsidP="00132DA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Ryan </w:t>
                            </w:r>
                            <w:proofErr w:type="spellStart"/>
                            <w:proofErr w:type="gramStart"/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Soulard</w:t>
                            </w:r>
                            <w:proofErr w:type="spellEnd"/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Dept</w:t>
                            </w:r>
                            <w:proofErr w:type="gramEnd"/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of Natural Resources Coordinator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spellStart"/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Cervid</w:t>
                            </w:r>
                            <w:proofErr w:type="spellEnd"/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Farms 517-284-6184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Ohio –</w:t>
                            </w:r>
                          </w:p>
                          <w:p w:rsidR="00132DA7" w:rsidRPr="00132DA7" w:rsidRDefault="00132DA7" w:rsidP="00132DA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Ohio Administrative Code 1533.721 Wild Animal Hunting Preserve License – Conditions.</w:t>
                            </w:r>
                          </w:p>
                          <w:p w:rsidR="00132DA7" w:rsidRPr="00132DA7" w:rsidRDefault="00132DA7" w:rsidP="00132DA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Ohio Administrative Code 1533.731 Wild Animal Hunting Preserve Regulations.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Wisconsin – </w:t>
                            </w:r>
                          </w:p>
                          <w:p w:rsidR="00132DA7" w:rsidRPr="00132DA7" w:rsidRDefault="00132DA7" w:rsidP="00132DA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Wisconsin Legislation Code 90.20, Code 90.21, Code 95.51, Code 95.55, Code ATCP10.45 thru ATCP10.58</w:t>
                            </w:r>
                          </w:p>
                          <w:p w:rsidR="00132DA7" w:rsidRPr="00132DA7" w:rsidRDefault="00132DA7" w:rsidP="00132DA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Jennifer McDonough 608-267-0859 (Dept. of Natural Resources)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Whitetails of Wisconsin (W.O.W.) website</w:t>
                            </w:r>
                          </w:p>
                          <w:p w:rsidR="00132DA7" w:rsidRPr="00132DA7" w:rsidRDefault="00132DA7" w:rsidP="00132DA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32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**Compiled on 01/29/2014</w:t>
                            </w:r>
                          </w:p>
                          <w:p w:rsidR="00132DA7" w:rsidRDefault="00132DA7"/>
                        </w:txbxContent>
                      </v:textbox>
                    </v:shape>
                  </w:pict>
                </mc:Fallback>
              </mc:AlternateContent>
            </w:r>
            <w:r w:rsidR="0098224F">
              <w:rPr>
                <w:rFonts w:ascii="Times New Roman" w:hAnsi="Times New Roman" w:cs="Times New Roman"/>
                <w:sz w:val="24"/>
                <w:szCs w:val="24"/>
              </w:rPr>
              <w:t>7 foot 10 inches</w:t>
            </w:r>
          </w:p>
        </w:tc>
        <w:tc>
          <w:tcPr>
            <w:tcW w:w="3476" w:type="dxa"/>
          </w:tcPr>
          <w:p w:rsidR="002A69CE" w:rsidRPr="002A69CE" w:rsidRDefault="0098224F" w:rsidP="002A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acres</w:t>
            </w:r>
          </w:p>
        </w:tc>
      </w:tr>
    </w:tbl>
    <w:p w:rsidR="00132DA7" w:rsidRDefault="00132DA7" w:rsidP="0098224F">
      <w:pPr>
        <w:rPr>
          <w:rFonts w:ascii="Times New Roman" w:hAnsi="Times New Roman" w:cs="Times New Roman"/>
          <w:sz w:val="24"/>
          <w:szCs w:val="24"/>
        </w:rPr>
      </w:pPr>
    </w:p>
    <w:p w:rsidR="00132DA7" w:rsidRDefault="00132DA7" w:rsidP="0098224F">
      <w:pPr>
        <w:rPr>
          <w:rFonts w:ascii="Times New Roman" w:hAnsi="Times New Roman" w:cs="Times New Roman"/>
          <w:sz w:val="24"/>
          <w:szCs w:val="24"/>
        </w:rPr>
      </w:pPr>
    </w:p>
    <w:p w:rsidR="00132DA7" w:rsidRDefault="00132DA7" w:rsidP="0098224F">
      <w:pPr>
        <w:rPr>
          <w:rFonts w:ascii="Times New Roman" w:hAnsi="Times New Roman" w:cs="Times New Roman"/>
          <w:sz w:val="24"/>
          <w:szCs w:val="24"/>
        </w:rPr>
      </w:pPr>
    </w:p>
    <w:p w:rsidR="00132DA7" w:rsidRDefault="00132DA7" w:rsidP="0098224F">
      <w:pPr>
        <w:rPr>
          <w:rFonts w:ascii="Times New Roman" w:hAnsi="Times New Roman" w:cs="Times New Roman"/>
          <w:sz w:val="24"/>
          <w:szCs w:val="24"/>
        </w:rPr>
      </w:pPr>
    </w:p>
    <w:p w:rsidR="0098224F" w:rsidRPr="0057250E" w:rsidRDefault="0098224F" w:rsidP="0098224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8224F" w:rsidRPr="0057250E" w:rsidSect="00982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A4" w:rsidRDefault="009F45A4" w:rsidP="00685CAB">
      <w:r>
        <w:separator/>
      </w:r>
    </w:p>
  </w:endnote>
  <w:endnote w:type="continuationSeparator" w:id="0">
    <w:p w:rsidR="009F45A4" w:rsidRDefault="009F45A4" w:rsidP="0068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AB" w:rsidRDefault="00685C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AB" w:rsidRDefault="00685C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AB" w:rsidRDefault="00685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A4" w:rsidRDefault="009F45A4" w:rsidP="00685CAB">
      <w:r>
        <w:separator/>
      </w:r>
    </w:p>
  </w:footnote>
  <w:footnote w:type="continuationSeparator" w:id="0">
    <w:p w:rsidR="009F45A4" w:rsidRDefault="009F45A4" w:rsidP="00685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AB" w:rsidRDefault="00685C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AB" w:rsidRDefault="00685C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AB" w:rsidRDefault="00685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CE"/>
    <w:rsid w:val="00132DA7"/>
    <w:rsid w:val="002A69CE"/>
    <w:rsid w:val="00497289"/>
    <w:rsid w:val="004E3DA2"/>
    <w:rsid w:val="0057250E"/>
    <w:rsid w:val="00672200"/>
    <w:rsid w:val="00685CAB"/>
    <w:rsid w:val="0098224F"/>
    <w:rsid w:val="009A54AE"/>
    <w:rsid w:val="009E62B4"/>
    <w:rsid w:val="009F45A4"/>
    <w:rsid w:val="00E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CAB"/>
  </w:style>
  <w:style w:type="paragraph" w:styleId="Footer">
    <w:name w:val="footer"/>
    <w:basedOn w:val="Normal"/>
    <w:link w:val="FooterChar"/>
    <w:uiPriority w:val="99"/>
    <w:unhideWhenUsed/>
    <w:rsid w:val="00685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CAB"/>
  </w:style>
  <w:style w:type="paragraph" w:styleId="BalloonText">
    <w:name w:val="Balloon Text"/>
    <w:basedOn w:val="Normal"/>
    <w:link w:val="BalloonTextChar"/>
    <w:uiPriority w:val="99"/>
    <w:semiHidden/>
    <w:unhideWhenUsed/>
    <w:rsid w:val="00132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CAB"/>
  </w:style>
  <w:style w:type="paragraph" w:styleId="Footer">
    <w:name w:val="footer"/>
    <w:basedOn w:val="Normal"/>
    <w:link w:val="FooterChar"/>
    <w:uiPriority w:val="99"/>
    <w:unhideWhenUsed/>
    <w:rsid w:val="00685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CAB"/>
  </w:style>
  <w:style w:type="paragraph" w:styleId="BalloonText">
    <w:name w:val="Balloon Text"/>
    <w:basedOn w:val="Normal"/>
    <w:link w:val="BalloonTextChar"/>
    <w:uiPriority w:val="99"/>
    <w:semiHidden/>
    <w:unhideWhenUsed/>
    <w:rsid w:val="00132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2014-02-08T19:27:00Z</dcterms:created>
  <dcterms:modified xsi:type="dcterms:W3CDTF">2014-02-08T19:27:00Z</dcterms:modified>
</cp:coreProperties>
</file>